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00" w:rsidRPr="00D07FAC" w:rsidRDefault="00D4760A" w:rsidP="00DA5884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  <w:sz w:val="22"/>
          <w:szCs w:val="22"/>
        </w:rPr>
        <w:t>様</w:t>
      </w:r>
      <w:r w:rsidR="003A1700" w:rsidRPr="00D07FAC">
        <w:rPr>
          <w:rFonts w:ascii="ＭＳ 明朝" w:hAnsi="ＭＳ 明朝" w:hint="eastAsia"/>
        </w:rPr>
        <w:t>式第</w:t>
      </w:r>
      <w:r w:rsidR="003A1700">
        <w:rPr>
          <w:rFonts w:ascii="ＭＳ 明朝" w:hAnsi="ＭＳ 明朝" w:hint="eastAsia"/>
        </w:rPr>
        <w:t>１３－４</w:t>
      </w:r>
      <w:r w:rsidR="005E40BA">
        <w:rPr>
          <w:rFonts w:ascii="ＭＳ 明朝" w:hAnsi="ＭＳ 明朝" w:hint="eastAsia"/>
        </w:rPr>
        <w:t>号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D07FAC" w:rsidRDefault="003A1700" w:rsidP="003A1700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利害関係人の</w:t>
      </w:r>
      <w:r w:rsidRPr="00D07FAC">
        <w:rPr>
          <w:rFonts w:ascii="ＭＳ ゴシック" w:eastAsia="ＭＳ ゴシック" w:hAnsi="ＭＳ ゴシック" w:hint="eastAsia"/>
        </w:rPr>
        <w:t>意見聴取の結果について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D07FAC" w:rsidRDefault="00DA5884" w:rsidP="003A1700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168910</wp:posOffset>
                </wp:positionV>
                <wp:extent cx="1895475" cy="397510"/>
                <wp:effectExtent l="0" t="0" r="28575" b="21590"/>
                <wp:wrapNone/>
                <wp:docPr id="3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3975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C7E28" id="円/楕円 2" o:spid="_x0000_s1026" style="position:absolute;left:0;text-align:left;margin-left:6.3pt;margin-top:13.3pt;width:149.2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" filled="f" strokecolor="windowText" strokeweight="1pt">
                <v:stroke joinstyle="miter"/>
                <v:path arrowok="t"/>
              </v:oval>
            </w:pict>
          </mc:Fallback>
        </mc:AlternateContent>
      </w:r>
      <w:r w:rsidR="003A1700" w:rsidRPr="00D07FAC">
        <w:rPr>
          <w:rFonts w:ascii="ＭＳ 明朝" w:hAnsi="ＭＳ 明朝" w:hint="eastAsia"/>
        </w:rPr>
        <w:t xml:space="preserve">　農用地利用配分計画</w:t>
      </w:r>
      <w:r w:rsidR="003A1700" w:rsidRPr="00D07FAC">
        <w:rPr>
          <w:rFonts w:ascii="ＭＳ 明朝" w:hAnsi="ＭＳ 明朝"/>
        </w:rPr>
        <w:br/>
      </w:r>
      <w:r w:rsidR="003A1700" w:rsidRPr="00D07FAC">
        <w:rPr>
          <w:rFonts w:ascii="ＭＳ 明朝" w:hAnsi="ＭＳ 明朝" w:hint="eastAsia"/>
        </w:rPr>
        <w:t xml:space="preserve">　農用地利用集積計画一括方式　の案について提出された意見について，次のとおり取り扱います。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Default="00DA5884" w:rsidP="003A170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194945</wp:posOffset>
                </wp:positionV>
                <wp:extent cx="288290" cy="288290"/>
                <wp:effectExtent l="9525" t="9525" r="698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173A5" id="Oval 11" o:spid="_x0000_s1026" style="position:absolute;left:0;text-align:left;margin-left:99.45pt;margin-top:15.3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" filled="f">
                <v:textbox inset="5.85pt,.7pt,5.85pt,.7pt"/>
              </v:oval>
            </w:pict>
          </mc:Fallback>
        </mc:AlternateContent>
      </w:r>
      <w:r w:rsidR="003A1700" w:rsidRPr="00D07FAC">
        <w:rPr>
          <w:rFonts w:ascii="ＭＳ 明朝" w:hAnsi="ＭＳ 明朝" w:hint="eastAsia"/>
        </w:rPr>
        <w:t>１　提出された意見</w:t>
      </w:r>
    </w:p>
    <w:p w:rsidR="003A1700" w:rsidRPr="00DA5884" w:rsidRDefault="003A1700" w:rsidP="003A1700">
      <w:pPr>
        <w:autoSpaceDE w:val="0"/>
        <w:autoSpaceDN w:val="0"/>
        <w:rPr>
          <w:rFonts w:ascii="ＭＳ 明朝" w:hAnsi="ＭＳ 明朝"/>
        </w:rPr>
      </w:pPr>
      <w:r w:rsidRPr="00DA5884">
        <w:rPr>
          <w:rFonts w:ascii="ＭＳ 明朝" w:hAnsi="ＭＳ 明朝" w:hint="eastAsia"/>
        </w:rPr>
        <w:t>・　意見　　有　　　無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  <w:u w:val="single"/>
        </w:rPr>
      </w:pPr>
      <w:r w:rsidRPr="00D07FAC">
        <w:rPr>
          <w:rFonts w:ascii="ＭＳ 明朝" w:hAnsi="ＭＳ 明朝"/>
        </w:rPr>
        <w:t xml:space="preserve">・　提出者　</w:t>
      </w:r>
      <w:r w:rsidRPr="00D07FAC">
        <w:rPr>
          <w:rFonts w:ascii="ＭＳ 明朝" w:hAnsi="ＭＳ 明朝"/>
          <w:u w:val="single"/>
        </w:rPr>
        <w:t xml:space="preserve">　　　　　　　　　　　　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  <w:r w:rsidRPr="00D07FAC">
        <w:rPr>
          <w:rFonts w:ascii="ＭＳ 明朝" w:hAnsi="ＭＳ 明朝"/>
        </w:rPr>
        <w:t xml:space="preserve">・　提出年月日　</w:t>
      </w:r>
      <w:r w:rsidRPr="00D07FAC">
        <w:rPr>
          <w:rFonts w:ascii="ＭＳ 明朝" w:hAnsi="ＭＳ 明朝"/>
          <w:u w:val="single"/>
        </w:rPr>
        <w:t>令和　　年　　月　　日</w:t>
      </w:r>
    </w:p>
    <w:p w:rsidR="003A1700" w:rsidRPr="001A1A4B" w:rsidRDefault="003A1700" w:rsidP="003A1700">
      <w:pPr>
        <w:autoSpaceDE w:val="0"/>
        <w:autoSpaceDN w:val="0"/>
        <w:rPr>
          <w:rFonts w:ascii="ＭＳ 明朝" w:hAnsi="ＭＳ 明朝"/>
        </w:rPr>
      </w:pPr>
      <w:r w:rsidRPr="001A1A4B">
        <w:rPr>
          <w:rFonts w:ascii="ＭＳ 明朝" w:hAnsi="ＭＳ 明朝"/>
        </w:rPr>
        <w:t>・　対象の農用地</w:t>
      </w:r>
      <w:r w:rsidR="00F43EAD" w:rsidRPr="001A1A4B">
        <w:rPr>
          <w:rFonts w:ascii="ＭＳ 明朝" w:hAnsi="ＭＳ 明朝"/>
        </w:rPr>
        <w:t>等</w:t>
      </w:r>
      <w:r w:rsidRPr="001A1A4B">
        <w:rPr>
          <w:rFonts w:ascii="ＭＳ 明朝" w:hAnsi="ＭＳ 明朝" w:hint="eastAsia"/>
        </w:rPr>
        <w:t xml:space="preserve">　</w:t>
      </w:r>
      <w:r w:rsidRPr="001A1A4B">
        <w:rPr>
          <w:rFonts w:ascii="ＭＳ 明朝" w:hAnsi="ＭＳ 明朝" w:hint="eastAsia"/>
          <w:u w:val="single"/>
        </w:rPr>
        <w:t xml:space="preserve">　　</w:t>
      </w:r>
      <w:r w:rsidR="00F43EAD" w:rsidRPr="001A1A4B">
        <w:rPr>
          <w:rFonts w:ascii="ＭＳ 明朝" w:hAnsi="ＭＳ 明朝" w:hint="eastAsia"/>
          <w:u w:val="single"/>
        </w:rPr>
        <w:t>別紙のとおり</w:t>
      </w:r>
      <w:r w:rsidRPr="001A1A4B">
        <w:rPr>
          <w:rFonts w:ascii="ＭＳ 明朝" w:hAnsi="ＭＳ 明朝" w:hint="eastAsia"/>
          <w:u w:val="single"/>
        </w:rPr>
        <w:t xml:space="preserve">　　　　　　　　</w:t>
      </w: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  <w:r w:rsidRPr="00D07FAC">
        <w:rPr>
          <w:rFonts w:ascii="ＭＳ 明朝" w:hAnsi="ＭＳ 明朝"/>
        </w:rPr>
        <w:t>・　意見の概要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1700" w:rsidRPr="008E632F" w:rsidTr="002E5493">
        <w:trPr>
          <w:trHeight w:val="1400"/>
        </w:trPr>
        <w:tc>
          <w:tcPr>
            <w:tcW w:w="9628" w:type="dxa"/>
            <w:shd w:val="clear" w:color="auto" w:fill="auto"/>
          </w:tcPr>
          <w:p w:rsidR="003A1700" w:rsidRPr="002E5493" w:rsidRDefault="003A1700" w:rsidP="002E549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1A1A4B" w:rsidRDefault="003A1700" w:rsidP="003A1700">
      <w:pPr>
        <w:autoSpaceDE w:val="0"/>
        <w:autoSpaceDN w:val="0"/>
        <w:rPr>
          <w:rFonts w:ascii="ＭＳ 明朝" w:hAnsi="ＭＳ 明朝"/>
        </w:rPr>
      </w:pPr>
      <w:r w:rsidRPr="001A1A4B">
        <w:rPr>
          <w:rFonts w:ascii="ＭＳ 明朝" w:hAnsi="ＭＳ 明朝" w:hint="eastAsia"/>
        </w:rPr>
        <w:t>２　意見のあった農用地</w:t>
      </w:r>
      <w:r w:rsidR="00F43EAD" w:rsidRPr="001A1A4B">
        <w:rPr>
          <w:rFonts w:ascii="ＭＳ 明朝" w:hAnsi="ＭＳ 明朝" w:hint="eastAsia"/>
        </w:rPr>
        <w:t>等に係る農用地</w:t>
      </w:r>
      <w:r w:rsidRPr="001A1A4B">
        <w:rPr>
          <w:rFonts w:ascii="ＭＳ 明朝" w:hAnsi="ＭＳ 明朝" w:hint="eastAsia"/>
        </w:rPr>
        <w:t>利用配分（集積）計画の取り扱い</w:t>
      </w:r>
    </w:p>
    <w:p w:rsidR="003A1700" w:rsidRPr="00D07FAC" w:rsidRDefault="00DA5884" w:rsidP="003A1700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191770</wp:posOffset>
                </wp:positionV>
                <wp:extent cx="288290" cy="288290"/>
                <wp:effectExtent l="7620" t="12700" r="8890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29261" id="円/楕円 1" o:spid="_x0000_s1026" style="position:absolute;left:0;text-align:left;margin-left:-6.45pt;margin-top:15.1pt;width:22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" filled="f" strokeweight="1pt">
                <v:stroke joinstyle="miter"/>
              </v:oval>
            </w:pict>
          </mc:Fallback>
        </mc:AlternateContent>
      </w:r>
      <w:r w:rsidR="003A1700" w:rsidRPr="00D07FAC">
        <w:rPr>
          <w:rFonts w:ascii="ＭＳ 明朝" w:hAnsi="ＭＳ 明朝" w:hint="eastAsia"/>
        </w:rPr>
        <w:t>・　計画案を変更します。</w:t>
      </w:r>
      <w:bookmarkStart w:id="0" w:name="_GoBack"/>
      <w:bookmarkEnd w:id="0"/>
    </w:p>
    <w:p w:rsidR="003A1700" w:rsidRDefault="003A1700" w:rsidP="003A1700">
      <w:pPr>
        <w:autoSpaceDE w:val="0"/>
        <w:autoSpaceDN w:val="0"/>
        <w:rPr>
          <w:rFonts w:ascii="ＭＳ 明朝" w:hAnsi="ＭＳ 明朝"/>
        </w:rPr>
      </w:pPr>
      <w:r w:rsidRPr="00D07FAC">
        <w:rPr>
          <w:rFonts w:ascii="ＭＳ 明朝" w:hAnsi="ＭＳ 明朝" w:hint="eastAsia"/>
        </w:rPr>
        <w:t>・　計画案を変更しません。</w:t>
      </w:r>
    </w:p>
    <w:p w:rsidR="00F43EAD" w:rsidRPr="001A1A4B" w:rsidRDefault="00F43EAD" w:rsidP="003A1700">
      <w:pPr>
        <w:autoSpaceDE w:val="0"/>
        <w:autoSpaceDN w:val="0"/>
        <w:rPr>
          <w:rFonts w:ascii="ＭＳ 明朝" w:hAnsi="ＭＳ 明朝"/>
        </w:rPr>
      </w:pPr>
      <w:r w:rsidRPr="001A1A4B">
        <w:rPr>
          <w:rFonts w:ascii="ＭＳ 明朝" w:hAnsi="ＭＳ 明朝" w:hint="eastAsia"/>
        </w:rPr>
        <w:t>・　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760" w:rsidRPr="002F3760" w:rsidTr="001A1A4B">
        <w:trPr>
          <w:trHeight w:val="1400"/>
        </w:trPr>
        <w:tc>
          <w:tcPr>
            <w:tcW w:w="9628" w:type="dxa"/>
            <w:shd w:val="clear" w:color="auto" w:fill="auto"/>
          </w:tcPr>
          <w:p w:rsidR="00F43EAD" w:rsidRPr="001A1A4B" w:rsidRDefault="00F43EAD" w:rsidP="004F3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  <w:r w:rsidRPr="00D07FAC">
        <w:rPr>
          <w:rFonts w:ascii="ＭＳ 明朝" w:hAnsi="ＭＳ 明朝" w:hint="eastAsia"/>
        </w:rPr>
        <w:t>３　意見を反映した（しなかった）理由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1700" w:rsidRPr="008E632F" w:rsidTr="002E5493">
        <w:trPr>
          <w:trHeight w:val="1720"/>
        </w:trPr>
        <w:tc>
          <w:tcPr>
            <w:tcW w:w="9628" w:type="dxa"/>
            <w:shd w:val="clear" w:color="auto" w:fill="auto"/>
          </w:tcPr>
          <w:p w:rsidR="003A1700" w:rsidRPr="002E5493" w:rsidRDefault="003A1700" w:rsidP="002E549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A1700" w:rsidRPr="00D07FAC" w:rsidRDefault="003A1700" w:rsidP="003A1700">
      <w:pPr>
        <w:autoSpaceDE w:val="0"/>
        <w:autoSpaceDN w:val="0"/>
        <w:rPr>
          <w:rFonts w:ascii="ＭＳ 明朝" w:hAnsi="ＭＳ 明朝"/>
        </w:rPr>
      </w:pPr>
    </w:p>
    <w:sectPr w:rsidR="003A1700" w:rsidRPr="00D07FAC" w:rsidSect="00883B1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110AD9"/>
    <w:rsid w:val="00176622"/>
    <w:rsid w:val="001A1A4B"/>
    <w:rsid w:val="001A710E"/>
    <w:rsid w:val="001C50F7"/>
    <w:rsid w:val="001E2456"/>
    <w:rsid w:val="001E7BFD"/>
    <w:rsid w:val="001F5650"/>
    <w:rsid w:val="0029659D"/>
    <w:rsid w:val="002C1757"/>
    <w:rsid w:val="002C75CC"/>
    <w:rsid w:val="002E1107"/>
    <w:rsid w:val="002E5493"/>
    <w:rsid w:val="002F3760"/>
    <w:rsid w:val="003123F5"/>
    <w:rsid w:val="003514D1"/>
    <w:rsid w:val="00367092"/>
    <w:rsid w:val="00370BC8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5148F3"/>
    <w:rsid w:val="00535D9A"/>
    <w:rsid w:val="005420C7"/>
    <w:rsid w:val="005862B0"/>
    <w:rsid w:val="00590FC5"/>
    <w:rsid w:val="005A7653"/>
    <w:rsid w:val="005B21D6"/>
    <w:rsid w:val="005E40BA"/>
    <w:rsid w:val="005F3364"/>
    <w:rsid w:val="00620436"/>
    <w:rsid w:val="00680746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57DC"/>
    <w:rsid w:val="008353C1"/>
    <w:rsid w:val="00883B15"/>
    <w:rsid w:val="00890D30"/>
    <w:rsid w:val="008C689F"/>
    <w:rsid w:val="008E63D5"/>
    <w:rsid w:val="009755FA"/>
    <w:rsid w:val="009D63FA"/>
    <w:rsid w:val="00AB7712"/>
    <w:rsid w:val="00B04BDC"/>
    <w:rsid w:val="00B25A73"/>
    <w:rsid w:val="00B25AD0"/>
    <w:rsid w:val="00B36A55"/>
    <w:rsid w:val="00B619BA"/>
    <w:rsid w:val="00B7137F"/>
    <w:rsid w:val="00B77E25"/>
    <w:rsid w:val="00B847CB"/>
    <w:rsid w:val="00B8635B"/>
    <w:rsid w:val="00BE406A"/>
    <w:rsid w:val="00BF4790"/>
    <w:rsid w:val="00C45492"/>
    <w:rsid w:val="00C622A4"/>
    <w:rsid w:val="00C87050"/>
    <w:rsid w:val="00C94277"/>
    <w:rsid w:val="00CB5FAA"/>
    <w:rsid w:val="00CB7C70"/>
    <w:rsid w:val="00D07FAC"/>
    <w:rsid w:val="00D24D48"/>
    <w:rsid w:val="00D31842"/>
    <w:rsid w:val="00D4760A"/>
    <w:rsid w:val="00DA2EDD"/>
    <w:rsid w:val="00DA5884"/>
    <w:rsid w:val="00DA7123"/>
    <w:rsid w:val="00DB5F7C"/>
    <w:rsid w:val="00DD46F3"/>
    <w:rsid w:val="00DF4EB8"/>
    <w:rsid w:val="00E03C82"/>
    <w:rsid w:val="00E10257"/>
    <w:rsid w:val="00E420B0"/>
    <w:rsid w:val="00EC036A"/>
    <w:rsid w:val="00F35526"/>
    <w:rsid w:val="00F43EAD"/>
    <w:rsid w:val="00F56306"/>
    <w:rsid w:val="00F56901"/>
    <w:rsid w:val="00F76788"/>
    <w:rsid w:val="00F87595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261A9-DB9D-4FEC-8B31-E690BA59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4EF-B6B0-4C77-8672-E3D65536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PC02</cp:lastModifiedBy>
  <cp:revision>4</cp:revision>
  <cp:lastPrinted>2019-09-27T06:03:00Z</cp:lastPrinted>
  <dcterms:created xsi:type="dcterms:W3CDTF">2019-10-02T08:12:00Z</dcterms:created>
  <dcterms:modified xsi:type="dcterms:W3CDTF">2019-10-11T05:10:00Z</dcterms:modified>
</cp:coreProperties>
</file>